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4377C7">
        <w:rPr>
          <w:rFonts w:ascii="Times New Roman" w:hAnsi="Times New Roman"/>
          <w:sz w:val="26"/>
          <w:szCs w:val="26"/>
          <w:lang w:val="pt-BR"/>
        </w:rPr>
        <w:t xml:space="preserve">Lắp ráp ôtô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4377C7" w:rsidRPr="00EB2D20"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4377C7" w:rsidRPr="00EB2D20"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4377C7" w:rsidRPr="0077714E" w:rsidRDefault="004377C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4377C7" w:rsidRPr="0077714E" w:rsidRDefault="004377C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4377C7" w:rsidRPr="0077714E" w:rsidRDefault="004377C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4377C7" w:rsidRPr="0077714E" w:rsidRDefault="004377C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4377C7" w:rsidRPr="005C4DC0" w:rsidRDefault="004377C7"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4377C7" w:rsidRPr="0077714E" w:rsidRDefault="004377C7" w:rsidP="004B3F04">
            <w:pPr>
              <w:jc w:val="center"/>
              <w:rPr>
                <w:rFonts w:ascii="Times New Roman" w:hAnsi="Times New Roman"/>
                <w:b/>
                <w:bCs/>
                <w:iCs/>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b/>
                <w:bCs/>
                <w:iCs/>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b/>
                <w:bCs/>
                <w:iCs/>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b/>
                <w:bCs/>
                <w:iCs/>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Lắp ráp hệ thống đánh lửa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Lắp ráp hệ thống khởi động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Lắp ráp hệ thống điện thân xe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4377C7" w:rsidRPr="00EB2D20" w:rsidRDefault="004377C7"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4377C7" w:rsidRPr="00EB2D20" w:rsidRDefault="004377C7"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Pr="00EB2D20" w:rsidRDefault="004377C7"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4377C7" w:rsidRPr="00EB2D20" w:rsidRDefault="004377C7"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4377C7" w:rsidRPr="0077714E" w:rsidRDefault="004377C7"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4377C7" w:rsidRPr="005C4DC0" w:rsidRDefault="004377C7"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Thực tập hàn cơ bản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4B3F04">
        <w:trPr>
          <w:trHeight w:val="454"/>
        </w:trPr>
        <w:tc>
          <w:tcPr>
            <w:tcW w:w="998" w:type="dxa"/>
            <w:shd w:val="clear" w:color="auto" w:fill="auto"/>
            <w:vAlign w:val="center"/>
          </w:tcPr>
          <w:p w:rsidR="004377C7" w:rsidRPr="0077714E" w:rsidRDefault="004377C7" w:rsidP="004B3F04">
            <w:pPr>
              <w:jc w:val="center"/>
              <w:rPr>
                <w:rFonts w:ascii="Times New Roman" w:hAnsi="Times New Roman"/>
                <w:sz w:val="26"/>
                <w:szCs w:val="26"/>
              </w:rPr>
            </w:pPr>
          </w:p>
        </w:tc>
        <w:tc>
          <w:tcPr>
            <w:tcW w:w="2711" w:type="dxa"/>
            <w:shd w:val="clear" w:color="auto" w:fill="auto"/>
            <w:vAlign w:val="center"/>
          </w:tcPr>
          <w:p w:rsidR="004377C7" w:rsidRDefault="004377C7" w:rsidP="00DD6EAA">
            <w:pPr>
              <w:rPr>
                <w:rFonts w:ascii="Times New Roman" w:hAnsi="Times New Roman"/>
                <w:sz w:val="26"/>
                <w:szCs w:val="26"/>
              </w:rPr>
            </w:pPr>
            <w:r>
              <w:rPr>
                <w:rFonts w:ascii="Times New Roman" w:hAnsi="Times New Roman"/>
                <w:sz w:val="26"/>
                <w:szCs w:val="26"/>
              </w:rPr>
              <w:t xml:space="preserve">Thực tập nguội </w:t>
            </w:r>
          </w:p>
        </w:tc>
        <w:tc>
          <w:tcPr>
            <w:tcW w:w="852" w:type="dxa"/>
            <w:vAlign w:val="center"/>
          </w:tcPr>
          <w:p w:rsidR="004377C7" w:rsidRPr="00C67FCF" w:rsidRDefault="004377C7"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377C7" w:rsidRPr="0077714E" w:rsidRDefault="004377C7" w:rsidP="004B3F04">
            <w:pPr>
              <w:jc w:val="center"/>
              <w:rPr>
                <w:rFonts w:ascii="Times New Roman" w:hAnsi="Times New Roman"/>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sz w:val="26"/>
                <w:szCs w:val="26"/>
              </w:rPr>
            </w:pPr>
          </w:p>
        </w:tc>
      </w:tr>
      <w:tr w:rsidR="004377C7" w:rsidRPr="0077714E" w:rsidTr="003806A1">
        <w:trPr>
          <w:trHeight w:val="454"/>
        </w:trPr>
        <w:tc>
          <w:tcPr>
            <w:tcW w:w="3709" w:type="dxa"/>
            <w:gridSpan w:val="2"/>
            <w:shd w:val="clear" w:color="auto" w:fill="auto"/>
            <w:vAlign w:val="center"/>
          </w:tcPr>
          <w:p w:rsidR="004377C7" w:rsidRPr="0077714E" w:rsidRDefault="004377C7"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377C7" w:rsidRPr="0077714E" w:rsidRDefault="004377C7"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377C7" w:rsidRPr="0077714E" w:rsidRDefault="004377C7" w:rsidP="004B3F04">
            <w:pPr>
              <w:jc w:val="center"/>
              <w:rPr>
                <w:rFonts w:ascii="Times New Roman" w:hAnsi="Times New Roman"/>
                <w:b/>
                <w:bCs/>
                <w:sz w:val="26"/>
                <w:szCs w:val="26"/>
              </w:rPr>
            </w:pPr>
          </w:p>
        </w:tc>
        <w:tc>
          <w:tcPr>
            <w:tcW w:w="924" w:type="dxa"/>
            <w:shd w:val="clear" w:color="auto" w:fill="auto"/>
            <w:vAlign w:val="center"/>
          </w:tcPr>
          <w:p w:rsidR="004377C7" w:rsidRPr="0077714E" w:rsidRDefault="004377C7" w:rsidP="004B3F04">
            <w:pPr>
              <w:jc w:val="center"/>
              <w:rPr>
                <w:rFonts w:ascii="Times New Roman" w:hAnsi="Times New Roman"/>
                <w:b/>
                <w:bCs/>
                <w:sz w:val="26"/>
                <w:szCs w:val="26"/>
              </w:rPr>
            </w:pPr>
          </w:p>
        </w:tc>
        <w:tc>
          <w:tcPr>
            <w:tcW w:w="2259" w:type="dxa"/>
            <w:shd w:val="clear" w:color="auto" w:fill="auto"/>
            <w:vAlign w:val="center"/>
          </w:tcPr>
          <w:p w:rsidR="004377C7" w:rsidRPr="0077714E" w:rsidRDefault="004377C7" w:rsidP="004B3F04">
            <w:pPr>
              <w:jc w:val="center"/>
              <w:rPr>
                <w:rFonts w:ascii="Times New Roman" w:hAnsi="Times New Roman"/>
                <w:b/>
                <w:bCs/>
                <w:sz w:val="26"/>
                <w:szCs w:val="26"/>
              </w:rPr>
            </w:pPr>
          </w:p>
        </w:tc>
        <w:tc>
          <w:tcPr>
            <w:tcW w:w="850" w:type="dxa"/>
            <w:shd w:val="clear" w:color="auto" w:fill="auto"/>
            <w:vAlign w:val="center"/>
          </w:tcPr>
          <w:p w:rsidR="004377C7" w:rsidRPr="0077714E" w:rsidRDefault="004377C7"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61600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C55060" w:rsidRPr="0077714E" w:rsidRDefault="00C55060" w:rsidP="0061600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61600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616009">
            <w:pPr>
              <w:rPr>
                <w:rFonts w:ascii="Times New Roman" w:hAnsi="Times New Roman"/>
                <w:sz w:val="26"/>
                <w:szCs w:val="26"/>
              </w:rPr>
            </w:pPr>
            <w:r w:rsidRPr="0077714E">
              <w:rPr>
                <w:rFonts w:ascii="Times New Roman" w:hAnsi="Times New Roman"/>
                <w:sz w:val="26"/>
                <w:szCs w:val="26"/>
              </w:rPr>
              <w:t>Giáo dục thể chất</w:t>
            </w:r>
            <w:r>
              <w:rPr>
                <w:rFonts w:ascii="Times New Roman" w:hAnsi="Times New Roman"/>
                <w:sz w:val="26"/>
                <w:szCs w:val="26"/>
              </w:rPr>
              <w:t xml:space="preserve">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616009">
            <w:pPr>
              <w:rPr>
                <w:rFonts w:ascii="Times New Roman" w:hAnsi="Times New Roman"/>
                <w:sz w:val="26"/>
                <w:szCs w:val="26"/>
              </w:rPr>
            </w:pPr>
            <w:r w:rsidRPr="0077714E">
              <w:rPr>
                <w:rFonts w:ascii="Times New Roman" w:hAnsi="Times New Roman"/>
                <w:sz w:val="26"/>
                <w:szCs w:val="26"/>
              </w:rPr>
              <w:t>Tin học</w:t>
            </w:r>
            <w:r>
              <w:rPr>
                <w:rFonts w:ascii="Times New Roman" w:hAnsi="Times New Roman"/>
                <w:sz w:val="26"/>
                <w:szCs w:val="26"/>
              </w:rPr>
              <w:t xml:space="preserve">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C55060" w:rsidRPr="00EB2D20"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261" w:type="dxa"/>
            <w:vAlign w:val="center"/>
          </w:tcPr>
          <w:p w:rsidR="00C55060" w:rsidRPr="00EB2D20"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C55060" w:rsidRPr="0077714E"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Lắp ráp hệ thống đánh lửa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Lắp ráp hệ thống khởi động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4841" w:type="dxa"/>
            <w:gridSpan w:val="3"/>
            <w:vAlign w:val="center"/>
          </w:tcPr>
          <w:p w:rsidR="00C55060" w:rsidRPr="0077714E" w:rsidRDefault="00C5506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55060" w:rsidRPr="0077714E" w:rsidRDefault="00C55060" w:rsidP="009C65F8">
            <w:pPr>
              <w:jc w:val="center"/>
              <w:rPr>
                <w:rFonts w:ascii="Times New Roman" w:hAnsi="Times New Roman"/>
                <w:b/>
                <w:iCs/>
                <w:sz w:val="26"/>
                <w:szCs w:val="26"/>
                <w:lang w:val="pt-BR"/>
              </w:rPr>
            </w:pP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9C65F8">
            <w:pPr>
              <w:jc w:val="center"/>
              <w:rPr>
                <w:rFonts w:ascii="Times New Roman" w:hAnsi="Times New Roman"/>
                <w:b/>
                <w:iCs/>
                <w:sz w:val="26"/>
                <w:szCs w:val="26"/>
                <w:lang w:val="pt-BR"/>
              </w:rPr>
            </w:pPr>
          </w:p>
        </w:tc>
        <w:tc>
          <w:tcPr>
            <w:tcW w:w="1261" w:type="dxa"/>
            <w:vAlign w:val="center"/>
          </w:tcPr>
          <w:p w:rsidR="00C55060" w:rsidRPr="0077714E" w:rsidRDefault="00C55060" w:rsidP="009C65F8">
            <w:pPr>
              <w:jc w:val="center"/>
              <w:rPr>
                <w:rFonts w:ascii="Times New Roman" w:hAnsi="Times New Roman"/>
                <w:b/>
                <w:iCs/>
                <w:sz w:val="26"/>
                <w:szCs w:val="26"/>
                <w:lang w:val="pt-BR"/>
              </w:rPr>
            </w:pP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4841" w:type="dxa"/>
            <w:gridSpan w:val="3"/>
            <w:vAlign w:val="center"/>
          </w:tcPr>
          <w:p w:rsidR="00C55060" w:rsidRPr="0077714E" w:rsidRDefault="00C5506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C55060" w:rsidRPr="0077714E" w:rsidRDefault="00C55060" w:rsidP="009C65F8">
            <w:pPr>
              <w:jc w:val="center"/>
              <w:rPr>
                <w:rFonts w:ascii="Times New Roman" w:hAnsi="Times New Roman"/>
                <w:b/>
                <w:iCs/>
                <w:sz w:val="26"/>
                <w:szCs w:val="26"/>
                <w:lang w:val="pt-BR"/>
              </w:rPr>
            </w:pP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4841" w:type="dxa"/>
            <w:gridSpan w:val="3"/>
            <w:vAlign w:val="center"/>
          </w:tcPr>
          <w:p w:rsidR="00C55060" w:rsidRPr="0077714E" w:rsidRDefault="00C5506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55060" w:rsidRPr="0077714E" w:rsidRDefault="00C55060" w:rsidP="009C65F8">
            <w:pPr>
              <w:jc w:val="center"/>
              <w:rPr>
                <w:rFonts w:ascii="Times New Roman" w:hAnsi="Times New Roman"/>
                <w:b/>
                <w:iCs/>
                <w:sz w:val="26"/>
                <w:szCs w:val="26"/>
                <w:lang w:val="pt-BR"/>
              </w:rPr>
            </w:pP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Lắp ráp hệ thống điện thân xe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C55060" w:rsidRPr="00EB2D20" w:rsidRDefault="00C55060"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C55060" w:rsidRPr="00EB2D20" w:rsidRDefault="00C55060"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EB2D20" w:rsidRDefault="00C55060"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C55060" w:rsidRPr="00EB2D20" w:rsidRDefault="00C55060"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4841" w:type="dxa"/>
            <w:gridSpan w:val="3"/>
            <w:vAlign w:val="center"/>
          </w:tcPr>
          <w:p w:rsidR="00C55060" w:rsidRPr="0077714E" w:rsidRDefault="00C55060"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55060" w:rsidRPr="0077714E" w:rsidRDefault="00C55060" w:rsidP="009C65F8">
            <w:pPr>
              <w:jc w:val="center"/>
              <w:rPr>
                <w:rFonts w:ascii="Times New Roman" w:hAnsi="Times New Roman"/>
                <w:b/>
                <w:iCs/>
                <w:sz w:val="26"/>
                <w:szCs w:val="26"/>
                <w:lang w:val="pt-BR"/>
              </w:rPr>
            </w:pPr>
          </w:p>
        </w:tc>
        <w:tc>
          <w:tcPr>
            <w:tcW w:w="1827" w:type="dxa"/>
            <w:vAlign w:val="center"/>
          </w:tcPr>
          <w:p w:rsidR="00C55060" w:rsidRPr="00EB2D20" w:rsidRDefault="00C55060" w:rsidP="00616009">
            <w:pPr>
              <w:rPr>
                <w:rFonts w:ascii="Times New Roman" w:hAnsi="Times New Roman"/>
                <w:sz w:val="26"/>
                <w:szCs w:val="26"/>
              </w:rPr>
            </w:pPr>
          </w:p>
        </w:tc>
        <w:tc>
          <w:tcPr>
            <w:tcW w:w="1559" w:type="dxa"/>
            <w:vAlign w:val="center"/>
          </w:tcPr>
          <w:p w:rsidR="00C55060" w:rsidRPr="00EB2D20" w:rsidRDefault="00C55060" w:rsidP="00616009">
            <w:pPr>
              <w:jc w:val="center"/>
              <w:rPr>
                <w:rFonts w:ascii="Times New Roman" w:hAnsi="Times New Roman"/>
                <w:sz w:val="26"/>
                <w:szCs w:val="26"/>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Default="00C55060" w:rsidP="00616009">
            <w:pPr>
              <w:rPr>
                <w:rFonts w:ascii="Times New Roman" w:hAnsi="Times New Roman"/>
                <w:sz w:val="26"/>
                <w:szCs w:val="26"/>
              </w:rPr>
            </w:pPr>
            <w:r>
              <w:rPr>
                <w:rFonts w:ascii="Times New Roman" w:hAnsi="Times New Roman"/>
                <w:sz w:val="26"/>
                <w:szCs w:val="26"/>
              </w:rPr>
              <w:t xml:space="preserve">Thực tập nguội </w:t>
            </w:r>
          </w:p>
        </w:tc>
        <w:tc>
          <w:tcPr>
            <w:tcW w:w="1261" w:type="dxa"/>
            <w:vAlign w:val="center"/>
          </w:tcPr>
          <w:p w:rsidR="00C55060" w:rsidRPr="00C67FCF" w:rsidRDefault="00C55060"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704" w:type="dxa"/>
            <w:vAlign w:val="center"/>
          </w:tcPr>
          <w:p w:rsidR="00C55060" w:rsidRPr="0077714E" w:rsidRDefault="00C55060" w:rsidP="009C65F8">
            <w:pPr>
              <w:jc w:val="center"/>
              <w:rPr>
                <w:rFonts w:ascii="Times New Roman" w:hAnsi="Times New Roman"/>
                <w:b/>
                <w:iCs/>
                <w:sz w:val="26"/>
                <w:szCs w:val="26"/>
                <w:lang w:val="pt-BR"/>
              </w:rPr>
            </w:pPr>
          </w:p>
        </w:tc>
        <w:tc>
          <w:tcPr>
            <w:tcW w:w="1134" w:type="dxa"/>
            <w:vAlign w:val="center"/>
          </w:tcPr>
          <w:p w:rsidR="00C55060" w:rsidRPr="0077714E" w:rsidRDefault="00C55060" w:rsidP="009C65F8">
            <w:pPr>
              <w:jc w:val="center"/>
              <w:rPr>
                <w:rFonts w:ascii="Times New Roman" w:hAnsi="Times New Roman"/>
                <w:b/>
                <w:iCs/>
                <w:sz w:val="26"/>
                <w:szCs w:val="26"/>
                <w:lang w:val="pt-BR"/>
              </w:rPr>
            </w:pPr>
          </w:p>
        </w:tc>
        <w:tc>
          <w:tcPr>
            <w:tcW w:w="3003" w:type="dxa"/>
            <w:vAlign w:val="center"/>
          </w:tcPr>
          <w:p w:rsidR="00C55060" w:rsidRPr="0077714E" w:rsidRDefault="00C55060" w:rsidP="009C65F8">
            <w:pPr>
              <w:jc w:val="center"/>
              <w:rPr>
                <w:rFonts w:ascii="Times New Roman" w:hAnsi="Times New Roman"/>
                <w:b/>
                <w:iCs/>
                <w:sz w:val="26"/>
                <w:szCs w:val="26"/>
                <w:lang w:val="pt-BR"/>
              </w:rPr>
            </w:pPr>
          </w:p>
        </w:tc>
        <w:tc>
          <w:tcPr>
            <w:tcW w:w="1261" w:type="dxa"/>
            <w:vAlign w:val="center"/>
          </w:tcPr>
          <w:p w:rsidR="00C55060" w:rsidRPr="0077714E" w:rsidRDefault="00C55060" w:rsidP="009C65F8">
            <w:pPr>
              <w:jc w:val="center"/>
              <w:rPr>
                <w:rFonts w:ascii="Times New Roman" w:hAnsi="Times New Roman"/>
                <w:b/>
                <w:iCs/>
                <w:sz w:val="26"/>
                <w:szCs w:val="26"/>
                <w:lang w:val="pt-BR"/>
              </w:rPr>
            </w:pPr>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r w:rsidR="00C55060" w:rsidRPr="0077714E" w:rsidTr="009C65F8">
        <w:trPr>
          <w:trHeight w:val="454"/>
        </w:trPr>
        <w:tc>
          <w:tcPr>
            <w:tcW w:w="4841" w:type="dxa"/>
            <w:gridSpan w:val="3"/>
            <w:vAlign w:val="center"/>
          </w:tcPr>
          <w:p w:rsidR="00C55060" w:rsidRPr="0077714E" w:rsidRDefault="00C55060"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C55060" w:rsidRPr="0077714E" w:rsidRDefault="00417168" w:rsidP="009C65F8">
            <w:pPr>
              <w:jc w:val="center"/>
              <w:rPr>
                <w:rFonts w:ascii="Times New Roman" w:hAnsi="Times New Roman"/>
                <w:b/>
                <w:iCs/>
                <w:sz w:val="26"/>
                <w:szCs w:val="26"/>
                <w:lang w:val="pt-BR"/>
              </w:rPr>
            </w:pPr>
            <w:r>
              <w:rPr>
                <w:rFonts w:ascii="Times New Roman" w:hAnsi="Times New Roman"/>
                <w:b/>
                <w:iCs/>
                <w:sz w:val="26"/>
                <w:szCs w:val="26"/>
                <w:lang w:val="pt-BR"/>
              </w:rPr>
              <w:t>55</w:t>
            </w:r>
            <w:bookmarkStart w:id="0" w:name="_GoBack"/>
            <w:bookmarkEnd w:id="0"/>
          </w:p>
        </w:tc>
        <w:tc>
          <w:tcPr>
            <w:tcW w:w="1827" w:type="dxa"/>
            <w:vAlign w:val="center"/>
          </w:tcPr>
          <w:p w:rsidR="00C55060" w:rsidRPr="0077714E" w:rsidRDefault="00C55060" w:rsidP="009C65F8">
            <w:pPr>
              <w:jc w:val="center"/>
              <w:rPr>
                <w:rFonts w:ascii="Times New Roman" w:hAnsi="Times New Roman"/>
                <w:b/>
                <w:iCs/>
                <w:sz w:val="26"/>
                <w:szCs w:val="26"/>
                <w:lang w:val="pt-BR"/>
              </w:rPr>
            </w:pPr>
          </w:p>
        </w:tc>
        <w:tc>
          <w:tcPr>
            <w:tcW w:w="1559" w:type="dxa"/>
            <w:vAlign w:val="center"/>
          </w:tcPr>
          <w:p w:rsidR="00C55060" w:rsidRPr="0077714E" w:rsidRDefault="00C55060"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718" w:rsidRDefault="00FC1718" w:rsidP="00F972C8">
      <w:r>
        <w:separator/>
      </w:r>
    </w:p>
  </w:endnote>
  <w:endnote w:type="continuationSeparator" w:id="0">
    <w:p w:rsidR="00FC1718" w:rsidRDefault="00FC171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718" w:rsidRDefault="00FC1718" w:rsidP="00F972C8">
      <w:r>
        <w:separator/>
      </w:r>
    </w:p>
  </w:footnote>
  <w:footnote w:type="continuationSeparator" w:id="0">
    <w:p w:rsidR="00FC1718" w:rsidRDefault="00FC171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4323A"/>
    <w:rsid w:val="00353693"/>
    <w:rsid w:val="003719A5"/>
    <w:rsid w:val="0039763B"/>
    <w:rsid w:val="00417168"/>
    <w:rsid w:val="004377C7"/>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22E"/>
    <w:rsid w:val="00B46A15"/>
    <w:rsid w:val="00B8274F"/>
    <w:rsid w:val="00BF080E"/>
    <w:rsid w:val="00C000D3"/>
    <w:rsid w:val="00C245F2"/>
    <w:rsid w:val="00C55060"/>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C1718"/>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6CBD-1359-483B-9D32-8F4EADDF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2017-03-27T15:50:00Z</dcterms:modified>
</cp:coreProperties>
</file>